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5CDA" w14:textId="5908A0A9" w:rsidR="00CD68B8" w:rsidRDefault="00305834" w:rsidP="00D55B5B">
      <w:pPr>
        <w:spacing w:after="0" w:line="240" w:lineRule="auto"/>
        <w:rPr>
          <w:rFonts w:asciiTheme="majorHAnsi" w:hAnsiTheme="majorHAnsi" w:cs="Arial"/>
          <w:b/>
        </w:rPr>
      </w:pPr>
      <w:r w:rsidRPr="00A251DD">
        <w:rPr>
          <w:rFonts w:asciiTheme="majorHAnsi" w:hAnsiTheme="majorHAnsi" w:cs="Arial"/>
          <w:b/>
        </w:rPr>
        <w:t>For immediate release:</w:t>
      </w:r>
      <w:r w:rsidR="004D6309">
        <w:rPr>
          <w:rFonts w:asciiTheme="majorHAnsi" w:hAnsiTheme="majorHAnsi" w:cs="Arial"/>
          <w:b/>
        </w:rPr>
        <w:t xml:space="preserve">  </w:t>
      </w:r>
      <w:r w:rsidR="007460D9">
        <w:rPr>
          <w:rFonts w:asciiTheme="majorHAnsi" w:hAnsiTheme="majorHAnsi" w:cs="Arial"/>
          <w:b/>
        </w:rPr>
        <w:t xml:space="preserve">November </w:t>
      </w:r>
      <w:r w:rsidR="000F71AB">
        <w:rPr>
          <w:rFonts w:asciiTheme="majorHAnsi" w:hAnsiTheme="majorHAnsi" w:cs="Arial"/>
          <w:b/>
        </w:rPr>
        <w:t>4</w:t>
      </w:r>
      <w:r w:rsidR="00A10550">
        <w:rPr>
          <w:rFonts w:asciiTheme="majorHAnsi" w:hAnsiTheme="majorHAnsi" w:cs="Arial"/>
          <w:b/>
        </w:rPr>
        <w:t>, 2021</w:t>
      </w:r>
    </w:p>
    <w:p w14:paraId="3FA94621" w14:textId="62F39659" w:rsidR="00445397" w:rsidRDefault="00445397" w:rsidP="00925541">
      <w:pPr>
        <w:rPr>
          <w:rFonts w:asciiTheme="majorHAnsi" w:hAnsiTheme="majorHAnsi" w:cs="Arial"/>
          <w:b/>
          <w:sz w:val="28"/>
          <w:szCs w:val="28"/>
        </w:rPr>
      </w:pPr>
    </w:p>
    <w:p w14:paraId="04EC756D" w14:textId="77777777" w:rsidR="00C277D7" w:rsidRDefault="00C277D7" w:rsidP="00C277D7">
      <w:pPr>
        <w:spacing w:after="0" w:line="240" w:lineRule="auto"/>
        <w:rPr>
          <w:rFonts w:asciiTheme="majorHAnsi" w:hAnsiTheme="majorHAnsi" w:cs="Arial"/>
        </w:rPr>
      </w:pPr>
    </w:p>
    <w:p w14:paraId="7E61801B" w14:textId="01C7E73E" w:rsidR="00C277D7" w:rsidRDefault="00C277D7" w:rsidP="00C277D7">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Cambria" w:hAnsi="Cambria" w:cs="Segoe UI"/>
          <w:b/>
          <w:bCs/>
          <w:sz w:val="28"/>
          <w:szCs w:val="28"/>
        </w:rPr>
        <w:t>SPCA Florida hosts the 2</w:t>
      </w:r>
      <w:r w:rsidR="0022291A">
        <w:rPr>
          <w:rStyle w:val="normaltextrun"/>
          <w:rFonts w:ascii="Cambria" w:hAnsi="Cambria" w:cs="Segoe UI"/>
          <w:b/>
          <w:bCs/>
          <w:sz w:val="28"/>
          <w:szCs w:val="28"/>
        </w:rPr>
        <w:t>9</w:t>
      </w:r>
      <w:r>
        <w:rPr>
          <w:rStyle w:val="normaltextrun"/>
          <w:rFonts w:ascii="Cambria" w:hAnsi="Cambria" w:cs="Segoe UI"/>
          <w:b/>
          <w:bCs/>
          <w:sz w:val="22"/>
          <w:szCs w:val="22"/>
          <w:vertAlign w:val="superscript"/>
        </w:rPr>
        <w:t>th</w:t>
      </w:r>
      <w:r>
        <w:rPr>
          <w:rStyle w:val="normaltextrun"/>
          <w:rFonts w:ascii="Cambria" w:hAnsi="Cambria" w:cs="Segoe UI"/>
          <w:b/>
          <w:bCs/>
          <w:sz w:val="28"/>
          <w:szCs w:val="28"/>
        </w:rPr>
        <w:t> Annual Auction for Animals</w:t>
      </w:r>
      <w:r>
        <w:rPr>
          <w:rStyle w:val="eop"/>
          <w:rFonts w:ascii="Cambria" w:hAnsi="Cambria" w:cs="Segoe UI"/>
          <w:b/>
          <w:bCs/>
          <w:sz w:val="28"/>
          <w:szCs w:val="28"/>
        </w:rPr>
        <w:t> </w:t>
      </w:r>
    </w:p>
    <w:p w14:paraId="7D7C7DC5" w14:textId="77777777" w:rsidR="00C277D7" w:rsidRDefault="00C277D7" w:rsidP="00C277D7">
      <w:pPr>
        <w:pStyle w:val="paragraph"/>
        <w:spacing w:before="0" w:beforeAutospacing="0" w:after="0" w:afterAutospacing="0"/>
        <w:jc w:val="center"/>
        <w:textAlignment w:val="baseline"/>
        <w:rPr>
          <w:rFonts w:ascii="Segoe UI" w:hAnsi="Segoe UI" w:cs="Segoe UI"/>
          <w:b/>
          <w:bCs/>
          <w:sz w:val="18"/>
          <w:szCs w:val="18"/>
        </w:rPr>
      </w:pPr>
      <w:r>
        <w:rPr>
          <w:rStyle w:val="eop"/>
          <w:rFonts w:ascii="Cambria" w:hAnsi="Cambria" w:cs="Segoe UI"/>
          <w:b/>
          <w:bCs/>
          <w:sz w:val="22"/>
          <w:szCs w:val="22"/>
        </w:rPr>
        <w:t> </w:t>
      </w:r>
    </w:p>
    <w:p w14:paraId="2BF1F969" w14:textId="1D9BAC50" w:rsidR="00C277D7" w:rsidRDefault="00C277D7" w:rsidP="00C277D7">
      <w:pPr>
        <w:pStyle w:val="paragraph"/>
        <w:spacing w:before="0" w:beforeAutospacing="0" w:after="0" w:afterAutospacing="0"/>
        <w:textAlignment w:val="baseline"/>
        <w:rPr>
          <w:rFonts w:ascii="Segoe UI" w:hAnsi="Segoe UI" w:cs="Segoe UI"/>
          <w:color w:val="000000"/>
          <w:sz w:val="18"/>
          <w:szCs w:val="18"/>
        </w:rPr>
      </w:pPr>
      <w:r>
        <w:rPr>
          <w:rStyle w:val="normaltextrun"/>
          <w:rFonts w:ascii="Cambria" w:hAnsi="Cambria" w:cs="Segoe UI"/>
          <w:color w:val="000000"/>
        </w:rPr>
        <w:t>Lakeland, FL—</w:t>
      </w:r>
      <w:r>
        <w:rPr>
          <w:rStyle w:val="normaltextrun"/>
          <w:rFonts w:ascii="Cambria" w:hAnsi="Cambria" w:cs="Segoe UI"/>
          <w:color w:val="000000"/>
          <w:lang w:val="en"/>
        </w:rPr>
        <w:t> SPCA Florida will host its much anticipated 2</w:t>
      </w:r>
      <w:r w:rsidR="0022291A">
        <w:rPr>
          <w:rStyle w:val="normaltextrun"/>
          <w:rFonts w:ascii="Cambria" w:hAnsi="Cambria" w:cs="Segoe UI"/>
          <w:color w:val="000000"/>
          <w:lang w:val="en"/>
        </w:rPr>
        <w:t>9</w:t>
      </w:r>
      <w:r>
        <w:rPr>
          <w:rStyle w:val="normaltextrun"/>
          <w:rFonts w:ascii="Cambria" w:hAnsi="Cambria" w:cs="Segoe UI"/>
          <w:color w:val="000000"/>
          <w:sz w:val="19"/>
          <w:szCs w:val="19"/>
          <w:vertAlign w:val="superscript"/>
          <w:lang w:val="en"/>
        </w:rPr>
        <w:t>th</w:t>
      </w:r>
      <w:r>
        <w:rPr>
          <w:rStyle w:val="normaltextrun"/>
          <w:rFonts w:ascii="Cambria" w:hAnsi="Cambria" w:cs="Segoe UI"/>
          <w:color w:val="000000"/>
          <w:lang w:val="en"/>
        </w:rPr>
        <w:t> Annual Auction for Animals on Saturday, November 1</w:t>
      </w:r>
      <w:r w:rsidR="005B1892">
        <w:rPr>
          <w:rStyle w:val="normaltextrun"/>
          <w:rFonts w:ascii="Cambria" w:hAnsi="Cambria" w:cs="Segoe UI"/>
          <w:color w:val="000000"/>
          <w:lang w:val="en"/>
        </w:rPr>
        <w:t>3</w:t>
      </w:r>
      <w:r>
        <w:rPr>
          <w:rStyle w:val="normaltextrun"/>
          <w:rFonts w:ascii="Cambria" w:hAnsi="Cambria" w:cs="Segoe UI"/>
          <w:color w:val="000000"/>
          <w:sz w:val="19"/>
          <w:szCs w:val="19"/>
          <w:vertAlign w:val="superscript"/>
          <w:lang w:val="en"/>
        </w:rPr>
        <w:t>th</w:t>
      </w:r>
      <w:r>
        <w:rPr>
          <w:rStyle w:val="normaltextrun"/>
          <w:rFonts w:ascii="Cambria" w:hAnsi="Cambria" w:cs="Segoe UI"/>
          <w:color w:val="000000"/>
          <w:lang w:val="en"/>
        </w:rPr>
        <w:t xml:space="preserve">, </w:t>
      </w:r>
      <w:proofErr w:type="gramStart"/>
      <w:r>
        <w:rPr>
          <w:rStyle w:val="normaltextrun"/>
          <w:rFonts w:ascii="Cambria" w:hAnsi="Cambria" w:cs="Segoe UI"/>
          <w:color w:val="000000"/>
          <w:lang w:val="en"/>
        </w:rPr>
        <w:t>20</w:t>
      </w:r>
      <w:r w:rsidR="005B1892">
        <w:rPr>
          <w:rStyle w:val="normaltextrun"/>
          <w:rFonts w:ascii="Cambria" w:hAnsi="Cambria" w:cs="Segoe UI"/>
          <w:color w:val="000000"/>
          <w:lang w:val="en"/>
        </w:rPr>
        <w:t>21</w:t>
      </w:r>
      <w:proofErr w:type="gramEnd"/>
      <w:r>
        <w:rPr>
          <w:rStyle w:val="normaltextrun"/>
          <w:rFonts w:ascii="Cambria" w:hAnsi="Cambria" w:cs="Segoe UI"/>
          <w:color w:val="000000"/>
          <w:lang w:val="en"/>
        </w:rPr>
        <w:t> at H</w:t>
      </w:r>
      <w:r w:rsidR="005B1892">
        <w:rPr>
          <w:rStyle w:val="normaltextrun"/>
          <w:rFonts w:ascii="Cambria" w:hAnsi="Cambria" w:cs="Segoe UI"/>
          <w:color w:val="000000"/>
          <w:lang w:val="en"/>
        </w:rPr>
        <w:t>ilton Garden Inn Airport</w:t>
      </w:r>
      <w:r>
        <w:rPr>
          <w:rStyle w:val="normaltextrun"/>
          <w:rFonts w:ascii="Cambria" w:hAnsi="Cambria" w:cs="Segoe UI"/>
          <w:color w:val="000000"/>
          <w:lang w:val="en"/>
        </w:rPr>
        <w:t xml:space="preserve"> </w:t>
      </w:r>
      <w:r w:rsidR="005B1892">
        <w:rPr>
          <w:rStyle w:val="normaltextrun"/>
          <w:rFonts w:ascii="Cambria" w:hAnsi="Cambria" w:cs="Segoe UI"/>
          <w:color w:val="000000"/>
          <w:lang w:val="en"/>
        </w:rPr>
        <w:t>in</w:t>
      </w:r>
      <w:r>
        <w:rPr>
          <w:rStyle w:val="normaltextrun"/>
          <w:rFonts w:ascii="Cambria" w:hAnsi="Cambria" w:cs="Segoe UI"/>
          <w:color w:val="000000"/>
          <w:lang w:val="en"/>
        </w:rPr>
        <w:t xml:space="preserve"> Lakeland. The theme for this year’s auction is </w:t>
      </w:r>
      <w:r w:rsidR="005B1892">
        <w:rPr>
          <w:rStyle w:val="normaltextrun"/>
          <w:rFonts w:ascii="Cambria" w:hAnsi="Cambria" w:cs="Segoe UI"/>
          <w:color w:val="000000"/>
          <w:lang w:val="en"/>
        </w:rPr>
        <w:t>Silver Paws</w:t>
      </w:r>
      <w:r>
        <w:rPr>
          <w:rStyle w:val="normaltextrun"/>
          <w:rFonts w:ascii="Cambria" w:hAnsi="Cambria" w:cs="Segoe UI"/>
          <w:color w:val="000000"/>
          <w:lang w:val="en"/>
        </w:rPr>
        <w:t xml:space="preserve"> and attendees are encouraged to have fun dressing up in </w:t>
      </w:r>
      <w:r w:rsidR="005B1892">
        <w:rPr>
          <w:rStyle w:val="normaltextrun"/>
          <w:rFonts w:ascii="Cambria" w:hAnsi="Cambria" w:cs="Segoe UI"/>
          <w:color w:val="000000"/>
          <w:lang w:val="en"/>
        </w:rPr>
        <w:t>winter wonderland attire</w:t>
      </w:r>
      <w:r>
        <w:rPr>
          <w:rStyle w:val="normaltextrun"/>
          <w:rFonts w:ascii="Cambria" w:hAnsi="Cambria" w:cs="Segoe UI"/>
          <w:color w:val="000000"/>
          <w:lang w:val="en"/>
        </w:rPr>
        <w:t> for the event. This festive affair will include a silent auction, sit down dinner</w:t>
      </w:r>
      <w:r w:rsidR="005B1892">
        <w:rPr>
          <w:rStyle w:val="normaltextrun"/>
          <w:rFonts w:ascii="Cambria" w:hAnsi="Cambria" w:cs="Segoe UI"/>
          <w:color w:val="000000"/>
          <w:lang w:val="en"/>
        </w:rPr>
        <w:t xml:space="preserve"> courtesy of Terrie Lobb Catering</w:t>
      </w:r>
      <w:r>
        <w:rPr>
          <w:rStyle w:val="normaltextrun"/>
          <w:rFonts w:ascii="Cambria" w:hAnsi="Cambria" w:cs="Segoe UI"/>
          <w:color w:val="000000"/>
          <w:lang w:val="en"/>
        </w:rPr>
        <w:t>, live auction, </w:t>
      </w:r>
      <w:proofErr w:type="gramStart"/>
      <w:r>
        <w:rPr>
          <w:rStyle w:val="normaltextrun"/>
          <w:rFonts w:ascii="Cambria" w:hAnsi="Cambria" w:cs="Segoe UI"/>
          <w:color w:val="000000"/>
          <w:lang w:val="en"/>
        </w:rPr>
        <w:t>raffle</w:t>
      </w:r>
      <w:proofErr w:type="gramEnd"/>
      <w:r>
        <w:rPr>
          <w:rStyle w:val="normaltextrun"/>
          <w:rFonts w:ascii="Cambria" w:hAnsi="Cambria" w:cs="Segoe UI"/>
          <w:color w:val="000000"/>
          <w:lang w:val="en"/>
        </w:rPr>
        <w:t xml:space="preserve"> and bar. The auction is sponsored by </w:t>
      </w:r>
      <w:r w:rsidR="005B1892">
        <w:rPr>
          <w:rStyle w:val="normaltextrun"/>
          <w:rFonts w:ascii="Cambria" w:hAnsi="Cambria" w:cs="Segoe UI"/>
          <w:color w:val="000000"/>
          <w:lang w:val="en"/>
        </w:rPr>
        <w:t xml:space="preserve">Anne Watkins, </w:t>
      </w:r>
      <w:r>
        <w:rPr>
          <w:rStyle w:val="normaltextrun"/>
          <w:rFonts w:ascii="Cambria" w:hAnsi="Cambria" w:cs="Segoe UI"/>
          <w:color w:val="000000"/>
          <w:lang w:val="en"/>
        </w:rPr>
        <w:t>Publix Super Markets Charities,</w:t>
      </w:r>
      <w:r w:rsidR="005B1892">
        <w:rPr>
          <w:rStyle w:val="normaltextrun"/>
          <w:rFonts w:ascii="Cambria" w:hAnsi="Cambria" w:cs="Segoe UI"/>
          <w:color w:val="000000"/>
          <w:lang w:val="en"/>
        </w:rPr>
        <w:t xml:space="preserve"> </w:t>
      </w:r>
      <w:r w:rsidR="0022291A" w:rsidRPr="0022291A">
        <w:rPr>
          <w:rStyle w:val="normaltextrun"/>
          <w:rFonts w:ascii="Cambria" w:hAnsi="Cambria" w:cs="Segoe UI"/>
          <w:color w:val="000000"/>
          <w:lang w:val="en"/>
        </w:rPr>
        <w:t xml:space="preserve">Dr. William &amp; Linda </w:t>
      </w:r>
      <w:proofErr w:type="spellStart"/>
      <w:r w:rsidR="0022291A" w:rsidRPr="0022291A">
        <w:rPr>
          <w:rStyle w:val="normaltextrun"/>
          <w:rFonts w:ascii="Cambria" w:hAnsi="Cambria" w:cs="Segoe UI"/>
          <w:color w:val="000000"/>
          <w:lang w:val="en"/>
        </w:rPr>
        <w:t>Bosley</w:t>
      </w:r>
      <w:proofErr w:type="spellEnd"/>
      <w:r>
        <w:rPr>
          <w:rStyle w:val="normaltextrun"/>
          <w:rFonts w:ascii="Cambria" w:hAnsi="Cambria" w:cs="Segoe UI"/>
          <w:color w:val="000000"/>
          <w:lang w:val="en"/>
        </w:rPr>
        <w:t>, The Carol and Barney Barnett Family within the </w:t>
      </w:r>
      <w:proofErr w:type="spellStart"/>
      <w:r>
        <w:rPr>
          <w:rStyle w:val="spellingerror"/>
          <w:rFonts w:ascii="Cambria" w:hAnsi="Cambria" w:cs="Segoe UI"/>
          <w:color w:val="000000"/>
          <w:lang w:val="en"/>
        </w:rPr>
        <w:t>GiveWell</w:t>
      </w:r>
      <w:proofErr w:type="spellEnd"/>
      <w:r>
        <w:rPr>
          <w:rStyle w:val="normaltextrun"/>
          <w:rFonts w:ascii="Cambria" w:hAnsi="Cambria" w:cs="Segoe UI"/>
          <w:color w:val="000000"/>
          <w:lang w:val="en"/>
        </w:rPr>
        <w:t> Community Foundation, and many other generous supporters.  </w:t>
      </w:r>
      <w:r>
        <w:rPr>
          <w:rStyle w:val="eop"/>
          <w:rFonts w:ascii="Cambria" w:hAnsi="Cambria" w:cs="Segoe UI"/>
          <w:color w:val="000000"/>
        </w:rPr>
        <w:t> </w:t>
      </w:r>
    </w:p>
    <w:p w14:paraId="7CF9FAF2" w14:textId="77777777" w:rsidR="00C277D7" w:rsidRDefault="00C277D7" w:rsidP="00C277D7">
      <w:pPr>
        <w:pStyle w:val="paragraph"/>
        <w:spacing w:before="0" w:beforeAutospacing="0" w:after="0" w:afterAutospacing="0"/>
        <w:textAlignment w:val="baseline"/>
        <w:rPr>
          <w:rFonts w:ascii="Segoe UI" w:hAnsi="Segoe UI" w:cs="Segoe UI"/>
          <w:color w:val="000000"/>
          <w:sz w:val="18"/>
          <w:szCs w:val="18"/>
        </w:rPr>
      </w:pPr>
      <w:r>
        <w:rPr>
          <w:rStyle w:val="eop"/>
          <w:rFonts w:ascii="Cambria" w:hAnsi="Cambria" w:cs="Segoe UI"/>
          <w:color w:val="000000"/>
        </w:rPr>
        <w:t> </w:t>
      </w:r>
    </w:p>
    <w:p w14:paraId="1D1D12E6" w14:textId="77777777" w:rsidR="00C277D7" w:rsidRDefault="00C277D7" w:rsidP="00C277D7">
      <w:pPr>
        <w:pStyle w:val="paragraph"/>
        <w:spacing w:before="0" w:beforeAutospacing="0" w:after="0" w:afterAutospacing="0"/>
        <w:textAlignment w:val="baseline"/>
        <w:rPr>
          <w:rFonts w:ascii="Segoe UI" w:hAnsi="Segoe UI" w:cs="Segoe UI"/>
          <w:color w:val="000000"/>
          <w:sz w:val="18"/>
          <w:szCs w:val="18"/>
        </w:rPr>
      </w:pPr>
      <w:r w:rsidRPr="000F71AB">
        <w:rPr>
          <w:rStyle w:val="normaltextrun"/>
          <w:rFonts w:ascii="Cambria" w:hAnsi="Cambria" w:cs="Segoe UI"/>
          <w:color w:val="000000"/>
          <w:lang w:val="en"/>
        </w:rPr>
        <w:t>“This may be our best Auction for Animals to date,” stated Shelley Thayer, Executive Director, SPCA Florida. “We’ve changed up our event to add a few fun surprises, and we are serving a delicious three-course dinner provided by Terrie Lobb Catering. For anyone who wants to help Polk County’s homeless animals, you won’t want to miss this fun filled evening,” said Thayer.</w:t>
      </w:r>
      <w:r>
        <w:rPr>
          <w:rStyle w:val="normaltextrun"/>
          <w:rFonts w:ascii="Cambria" w:hAnsi="Cambria" w:cs="Segoe UI"/>
          <w:color w:val="000000"/>
          <w:lang w:val="en"/>
        </w:rPr>
        <w:t>  </w:t>
      </w:r>
      <w:r>
        <w:rPr>
          <w:rStyle w:val="eop"/>
          <w:rFonts w:ascii="Cambria" w:hAnsi="Cambria" w:cs="Segoe UI"/>
          <w:color w:val="000000"/>
        </w:rPr>
        <w:t> </w:t>
      </w:r>
    </w:p>
    <w:p w14:paraId="7F6AB421" w14:textId="77777777" w:rsidR="00C277D7" w:rsidRDefault="00C277D7" w:rsidP="00C277D7">
      <w:pPr>
        <w:pStyle w:val="paragraph"/>
        <w:spacing w:before="0" w:beforeAutospacing="0" w:after="0" w:afterAutospacing="0"/>
        <w:textAlignment w:val="baseline"/>
        <w:rPr>
          <w:rFonts w:ascii="Segoe UI" w:hAnsi="Segoe UI" w:cs="Segoe UI"/>
          <w:color w:val="000000"/>
          <w:sz w:val="18"/>
          <w:szCs w:val="18"/>
        </w:rPr>
      </w:pPr>
      <w:r>
        <w:rPr>
          <w:rStyle w:val="eop"/>
          <w:rFonts w:ascii="Cambria" w:hAnsi="Cambria" w:cs="Segoe UI"/>
          <w:color w:val="000000"/>
        </w:rPr>
        <w:t> </w:t>
      </w:r>
    </w:p>
    <w:p w14:paraId="3B8D4721" w14:textId="3B1AFD5E" w:rsidR="00C277D7" w:rsidRDefault="00C277D7" w:rsidP="00C277D7">
      <w:pPr>
        <w:pStyle w:val="paragraph"/>
        <w:spacing w:before="0" w:beforeAutospacing="0" w:after="0" w:afterAutospacing="0"/>
        <w:textAlignment w:val="baseline"/>
        <w:rPr>
          <w:rFonts w:ascii="Segoe UI" w:hAnsi="Segoe UI" w:cs="Segoe UI"/>
          <w:color w:val="000000"/>
          <w:sz w:val="18"/>
          <w:szCs w:val="18"/>
        </w:rPr>
      </w:pPr>
      <w:r>
        <w:rPr>
          <w:rStyle w:val="normaltextrun"/>
          <w:rFonts w:ascii="Cambria" w:hAnsi="Cambria" w:cs="Segoe UI"/>
          <w:color w:val="000000"/>
          <w:lang w:val="en"/>
        </w:rPr>
        <w:t>Every year SPCA Florida offers a unique 1 in 1000 chance to win $5,000 cash or a choice of five fabulous vacations.  Winner’s Choice tickets are one for $50 or three for $100 and can be purchased by calling 863.577.460</w:t>
      </w:r>
      <w:r w:rsidR="005B1892">
        <w:rPr>
          <w:rStyle w:val="normaltextrun"/>
          <w:rFonts w:ascii="Cambria" w:hAnsi="Cambria" w:cs="Segoe UI"/>
          <w:color w:val="000000"/>
          <w:lang w:val="en"/>
        </w:rPr>
        <w:t>7</w:t>
      </w:r>
      <w:r>
        <w:rPr>
          <w:rStyle w:val="normaltextrun"/>
          <w:rFonts w:ascii="Cambria" w:hAnsi="Cambria" w:cs="Segoe UI"/>
          <w:color w:val="000000"/>
          <w:lang w:val="en"/>
        </w:rPr>
        <w:t> or visiting spcaflorida.org/auction.</w:t>
      </w:r>
      <w:r>
        <w:rPr>
          <w:rStyle w:val="eop"/>
          <w:rFonts w:ascii="Cambria" w:hAnsi="Cambria" w:cs="Segoe UI"/>
          <w:color w:val="000000"/>
        </w:rPr>
        <w:t> </w:t>
      </w:r>
    </w:p>
    <w:p w14:paraId="35EEA19E" w14:textId="77777777" w:rsidR="00C277D7" w:rsidRDefault="00C277D7" w:rsidP="00C277D7">
      <w:pPr>
        <w:pStyle w:val="paragraph"/>
        <w:spacing w:before="0" w:beforeAutospacing="0" w:after="0" w:afterAutospacing="0"/>
        <w:textAlignment w:val="baseline"/>
        <w:rPr>
          <w:rFonts w:ascii="Segoe UI" w:hAnsi="Segoe UI" w:cs="Segoe UI"/>
          <w:color w:val="000000"/>
          <w:sz w:val="18"/>
          <w:szCs w:val="18"/>
        </w:rPr>
      </w:pPr>
      <w:r>
        <w:rPr>
          <w:rStyle w:val="eop"/>
          <w:rFonts w:ascii="Cambria" w:hAnsi="Cambria" w:cs="Segoe UI"/>
          <w:color w:val="000000"/>
        </w:rPr>
        <w:t> </w:t>
      </w:r>
    </w:p>
    <w:p w14:paraId="1EBB0211" w14:textId="780AB0A3" w:rsidR="00C277D7" w:rsidRDefault="00C277D7" w:rsidP="00C277D7">
      <w:pPr>
        <w:pStyle w:val="paragraph"/>
        <w:spacing w:before="0" w:beforeAutospacing="0" w:after="0" w:afterAutospacing="0"/>
        <w:textAlignment w:val="baseline"/>
        <w:rPr>
          <w:rStyle w:val="eop"/>
          <w:rFonts w:ascii="Minion Pro" w:hAnsi="Minion Pro" w:cs="Segoe UI"/>
          <w:color w:val="000000"/>
        </w:rPr>
      </w:pPr>
      <w:r>
        <w:rPr>
          <w:rStyle w:val="normaltextrun"/>
          <w:rFonts w:ascii="Cambria" w:hAnsi="Cambria" w:cs="Segoe UI"/>
          <w:color w:val="000000"/>
          <w:lang w:val="en"/>
        </w:rPr>
        <w:t>SPCA Florida’s goal is to raise over $300,000 to care for the more than ten thousand homeless dogs and cats in our community.  To learn more and to purchase tickets, visit </w:t>
      </w:r>
      <w:hyperlink r:id="rId10" w:history="1">
        <w:r w:rsidR="00D03098" w:rsidRPr="00727772">
          <w:rPr>
            <w:rStyle w:val="Hyperlink"/>
          </w:rPr>
          <w:t>https://www.spcaflorida.org/auction</w:t>
        </w:r>
      </w:hyperlink>
      <w:r w:rsidR="00D03098">
        <w:t xml:space="preserve"> </w:t>
      </w:r>
    </w:p>
    <w:p w14:paraId="6554EAF0" w14:textId="77777777" w:rsidR="00C277D7" w:rsidRDefault="00C277D7" w:rsidP="00C277D7">
      <w:pPr>
        <w:pStyle w:val="paragraph"/>
        <w:spacing w:before="0" w:beforeAutospacing="0" w:after="0" w:afterAutospacing="0"/>
        <w:textAlignment w:val="baseline"/>
        <w:rPr>
          <w:rFonts w:ascii="Segoe UI" w:hAnsi="Segoe UI" w:cs="Segoe UI"/>
          <w:color w:val="000000"/>
          <w:sz w:val="18"/>
          <w:szCs w:val="18"/>
        </w:rPr>
      </w:pPr>
    </w:p>
    <w:p w14:paraId="234681F0" w14:textId="77777777" w:rsidR="00B05EDE" w:rsidRPr="00B05EDE" w:rsidRDefault="00B05EDE" w:rsidP="00B05EDE">
      <w:pPr>
        <w:pStyle w:val="xxxmsonormal"/>
        <w:rPr>
          <w:rFonts w:asciiTheme="minorHAnsi" w:hAnsiTheme="minorHAnsi" w:cstheme="minorHAnsi"/>
          <w:sz w:val="24"/>
          <w:szCs w:val="24"/>
        </w:rPr>
      </w:pPr>
    </w:p>
    <w:p w14:paraId="4A67D058" w14:textId="77777777"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34F9E1DD" w14:textId="715AA337" w:rsidR="00985634" w:rsidRPr="00B84D12" w:rsidRDefault="00985634" w:rsidP="00D55B5B">
      <w:pPr>
        <w:spacing w:after="0" w:line="280" w:lineRule="atLeast"/>
        <w:rPr>
          <w:rFonts w:ascii="Cambria" w:hAnsi="Cambria" w:cs="Arial"/>
          <w:i/>
        </w:rPr>
      </w:pPr>
    </w:p>
    <w:p w14:paraId="3D345D35" w14:textId="77777777" w:rsidR="00985634" w:rsidRPr="00B84D12" w:rsidRDefault="00985634" w:rsidP="00D55B5B">
      <w:pPr>
        <w:spacing w:after="0" w:line="280" w:lineRule="atLeast"/>
        <w:rPr>
          <w:rFonts w:ascii="Cambria" w:hAnsi="Cambria" w:cs="Arial"/>
          <w:i/>
        </w:rPr>
      </w:pPr>
    </w:p>
    <w:p w14:paraId="68BD6F3B" w14:textId="0E754648" w:rsidR="00985634" w:rsidRPr="00C149E9" w:rsidRDefault="00D55B5B" w:rsidP="00C149E9">
      <w:pPr>
        <w:spacing w:line="320" w:lineRule="atLeast"/>
        <w:jc w:val="center"/>
        <w:rPr>
          <w:rFonts w:asciiTheme="majorHAnsi" w:hAnsiTheme="majorHAnsi" w:cs="Arial"/>
        </w:rPr>
      </w:pPr>
      <w:r w:rsidRPr="00B84D12">
        <w:rPr>
          <w:rFonts w:ascii="Cambria" w:hAnsi="Cambria" w:cs="Arial"/>
        </w:rPr>
        <w:t>- end -</w:t>
      </w:r>
    </w:p>
    <w:p w14:paraId="51838A9D" w14:textId="77777777" w:rsidR="006B2776" w:rsidRDefault="006B2776" w:rsidP="006B2776">
      <w:pPr>
        <w:pStyle w:val="BasicParagraph"/>
        <w:spacing w:line="240" w:lineRule="auto"/>
        <w:rPr>
          <w:rStyle w:val="Strong"/>
          <w:rFonts w:asciiTheme="majorHAnsi" w:hAnsiTheme="majorHAnsi" w:cs="Arial"/>
          <w:b w:val="0"/>
          <w:bdr w:val="none" w:sz="0" w:space="0" w:color="auto" w:frame="1"/>
        </w:rPr>
      </w:pP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6217" w14:textId="77777777" w:rsidR="00AD6FC5" w:rsidRDefault="00AD6FC5" w:rsidP="00305834">
      <w:pPr>
        <w:spacing w:after="0" w:line="240" w:lineRule="auto"/>
      </w:pPr>
      <w:r>
        <w:separator/>
      </w:r>
    </w:p>
  </w:endnote>
  <w:endnote w:type="continuationSeparator" w:id="0">
    <w:p w14:paraId="1058D7A2" w14:textId="77777777" w:rsidR="00AD6FC5" w:rsidRDefault="00AD6FC5"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5C97" w14:textId="77777777" w:rsidR="00AD6FC5" w:rsidRDefault="00AD6FC5" w:rsidP="00305834">
      <w:pPr>
        <w:spacing w:after="0" w:line="240" w:lineRule="auto"/>
      </w:pPr>
      <w:r>
        <w:separator/>
      </w:r>
    </w:p>
  </w:footnote>
  <w:footnote w:type="continuationSeparator" w:id="0">
    <w:p w14:paraId="5EADA7C0" w14:textId="77777777" w:rsidR="00AD6FC5" w:rsidRDefault="00AD6FC5"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0F71AB"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55372"/>
    <w:rsid w:val="00066D17"/>
    <w:rsid w:val="00087164"/>
    <w:rsid w:val="000A291E"/>
    <w:rsid w:val="000C600A"/>
    <w:rsid w:val="000F71AB"/>
    <w:rsid w:val="00111398"/>
    <w:rsid w:val="00113DC2"/>
    <w:rsid w:val="001152F8"/>
    <w:rsid w:val="0012019D"/>
    <w:rsid w:val="0014542E"/>
    <w:rsid w:val="00145BFF"/>
    <w:rsid w:val="0015796C"/>
    <w:rsid w:val="001A21B1"/>
    <w:rsid w:val="001C4E1B"/>
    <w:rsid w:val="001C6C2D"/>
    <w:rsid w:val="001F0DDB"/>
    <w:rsid w:val="001F6ED5"/>
    <w:rsid w:val="00221931"/>
    <w:rsid w:val="0022291A"/>
    <w:rsid w:val="00224FAB"/>
    <w:rsid w:val="002401B9"/>
    <w:rsid w:val="00245EFD"/>
    <w:rsid w:val="00250E87"/>
    <w:rsid w:val="00252F24"/>
    <w:rsid w:val="0025496D"/>
    <w:rsid w:val="00261444"/>
    <w:rsid w:val="0026437D"/>
    <w:rsid w:val="002739C0"/>
    <w:rsid w:val="00284087"/>
    <w:rsid w:val="00284CE6"/>
    <w:rsid w:val="00290E49"/>
    <w:rsid w:val="002C69D1"/>
    <w:rsid w:val="002D19E7"/>
    <w:rsid w:val="00300D0C"/>
    <w:rsid w:val="00305834"/>
    <w:rsid w:val="00334859"/>
    <w:rsid w:val="003515B7"/>
    <w:rsid w:val="00384BD5"/>
    <w:rsid w:val="003A2419"/>
    <w:rsid w:val="003A7973"/>
    <w:rsid w:val="003D0680"/>
    <w:rsid w:val="003D1BF7"/>
    <w:rsid w:val="0042381A"/>
    <w:rsid w:val="00440856"/>
    <w:rsid w:val="00445397"/>
    <w:rsid w:val="004717E6"/>
    <w:rsid w:val="00485988"/>
    <w:rsid w:val="00495239"/>
    <w:rsid w:val="004A486F"/>
    <w:rsid w:val="004B5E68"/>
    <w:rsid w:val="004D1711"/>
    <w:rsid w:val="004D6309"/>
    <w:rsid w:val="004E27CA"/>
    <w:rsid w:val="004F2590"/>
    <w:rsid w:val="004F43F6"/>
    <w:rsid w:val="00530EEF"/>
    <w:rsid w:val="005348BB"/>
    <w:rsid w:val="00543782"/>
    <w:rsid w:val="0054550D"/>
    <w:rsid w:val="00551E4F"/>
    <w:rsid w:val="0058787C"/>
    <w:rsid w:val="00593AD4"/>
    <w:rsid w:val="0059430D"/>
    <w:rsid w:val="005B1892"/>
    <w:rsid w:val="005D03E1"/>
    <w:rsid w:val="005D568A"/>
    <w:rsid w:val="005E0B6D"/>
    <w:rsid w:val="005F23ED"/>
    <w:rsid w:val="006520A9"/>
    <w:rsid w:val="00662E81"/>
    <w:rsid w:val="00666FC6"/>
    <w:rsid w:val="00677625"/>
    <w:rsid w:val="006B2776"/>
    <w:rsid w:val="006C6A58"/>
    <w:rsid w:val="00724719"/>
    <w:rsid w:val="0074376D"/>
    <w:rsid w:val="007460D9"/>
    <w:rsid w:val="0077019C"/>
    <w:rsid w:val="007A65E6"/>
    <w:rsid w:val="007C2733"/>
    <w:rsid w:val="007D5A1A"/>
    <w:rsid w:val="00822973"/>
    <w:rsid w:val="008434F2"/>
    <w:rsid w:val="0087174E"/>
    <w:rsid w:val="00875134"/>
    <w:rsid w:val="00881FF9"/>
    <w:rsid w:val="008943FC"/>
    <w:rsid w:val="0089673F"/>
    <w:rsid w:val="008B616E"/>
    <w:rsid w:val="008C2A07"/>
    <w:rsid w:val="008C516A"/>
    <w:rsid w:val="008D0F1B"/>
    <w:rsid w:val="008D2813"/>
    <w:rsid w:val="008D7C88"/>
    <w:rsid w:val="008F10B4"/>
    <w:rsid w:val="008F633A"/>
    <w:rsid w:val="00925541"/>
    <w:rsid w:val="0095203B"/>
    <w:rsid w:val="00976729"/>
    <w:rsid w:val="00985634"/>
    <w:rsid w:val="00990C04"/>
    <w:rsid w:val="009A0E71"/>
    <w:rsid w:val="009A5078"/>
    <w:rsid w:val="009C478D"/>
    <w:rsid w:val="009D54FC"/>
    <w:rsid w:val="00A03950"/>
    <w:rsid w:val="00A10550"/>
    <w:rsid w:val="00A16285"/>
    <w:rsid w:val="00A2070E"/>
    <w:rsid w:val="00A251DD"/>
    <w:rsid w:val="00A7622B"/>
    <w:rsid w:val="00A813AD"/>
    <w:rsid w:val="00AA3BC5"/>
    <w:rsid w:val="00AA44C9"/>
    <w:rsid w:val="00AD6FC5"/>
    <w:rsid w:val="00AE361D"/>
    <w:rsid w:val="00B05EDE"/>
    <w:rsid w:val="00B10C0A"/>
    <w:rsid w:val="00B24148"/>
    <w:rsid w:val="00B42EA0"/>
    <w:rsid w:val="00B44454"/>
    <w:rsid w:val="00B67C73"/>
    <w:rsid w:val="00B84D12"/>
    <w:rsid w:val="00B855FD"/>
    <w:rsid w:val="00BC065E"/>
    <w:rsid w:val="00BC4C7C"/>
    <w:rsid w:val="00BC6C6B"/>
    <w:rsid w:val="00BD2C5A"/>
    <w:rsid w:val="00BD6ED1"/>
    <w:rsid w:val="00BE06B0"/>
    <w:rsid w:val="00BF415A"/>
    <w:rsid w:val="00BF5DF7"/>
    <w:rsid w:val="00C049CC"/>
    <w:rsid w:val="00C149E9"/>
    <w:rsid w:val="00C277D7"/>
    <w:rsid w:val="00C34418"/>
    <w:rsid w:val="00C92026"/>
    <w:rsid w:val="00C94FA1"/>
    <w:rsid w:val="00C96E69"/>
    <w:rsid w:val="00CB211D"/>
    <w:rsid w:val="00CC4923"/>
    <w:rsid w:val="00CD4892"/>
    <w:rsid w:val="00CD68B8"/>
    <w:rsid w:val="00CE5E79"/>
    <w:rsid w:val="00CE69A7"/>
    <w:rsid w:val="00CF0485"/>
    <w:rsid w:val="00D01866"/>
    <w:rsid w:val="00D02D1A"/>
    <w:rsid w:val="00D03098"/>
    <w:rsid w:val="00D11508"/>
    <w:rsid w:val="00D12DFD"/>
    <w:rsid w:val="00D36F60"/>
    <w:rsid w:val="00D40B88"/>
    <w:rsid w:val="00D518BE"/>
    <w:rsid w:val="00D55B5B"/>
    <w:rsid w:val="00D8128B"/>
    <w:rsid w:val="00D94D81"/>
    <w:rsid w:val="00D9731E"/>
    <w:rsid w:val="00DA22FE"/>
    <w:rsid w:val="00DC76CF"/>
    <w:rsid w:val="00E01098"/>
    <w:rsid w:val="00E02353"/>
    <w:rsid w:val="00E26104"/>
    <w:rsid w:val="00E27A52"/>
    <w:rsid w:val="00E32698"/>
    <w:rsid w:val="00E37219"/>
    <w:rsid w:val="00E633EB"/>
    <w:rsid w:val="00E83727"/>
    <w:rsid w:val="00E96CD5"/>
    <w:rsid w:val="00EB11CD"/>
    <w:rsid w:val="00EB7E6F"/>
    <w:rsid w:val="00EE2318"/>
    <w:rsid w:val="00EE6F1A"/>
    <w:rsid w:val="00EF2D12"/>
    <w:rsid w:val="00F14143"/>
    <w:rsid w:val="00F32C0F"/>
    <w:rsid w:val="00F32E8D"/>
    <w:rsid w:val="00F44205"/>
    <w:rsid w:val="00F45E12"/>
    <w:rsid w:val="00F50B3C"/>
    <w:rsid w:val="00F773B2"/>
    <w:rsid w:val="00F877D6"/>
    <w:rsid w:val="00FA3660"/>
    <w:rsid w:val="00FB37DC"/>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msonormal">
    <w:name w:val="x_xxmsonormal"/>
    <w:basedOn w:val="Normal"/>
    <w:rsid w:val="009D54FC"/>
    <w:pPr>
      <w:spacing w:after="0" w:line="240" w:lineRule="auto"/>
    </w:pPr>
    <w:rPr>
      <w:rFonts w:ascii="Calibri" w:hAnsi="Calibri" w:cs="Calibri"/>
    </w:rPr>
  </w:style>
  <w:style w:type="paragraph" w:customStyle="1" w:styleId="paragraph">
    <w:name w:val="paragraph"/>
    <w:basedOn w:val="Normal"/>
    <w:rsid w:val="00C277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77D7"/>
  </w:style>
  <w:style w:type="character" w:customStyle="1" w:styleId="eop">
    <w:name w:val="eop"/>
    <w:basedOn w:val="DefaultParagraphFont"/>
    <w:rsid w:val="00C277D7"/>
  </w:style>
  <w:style w:type="character" w:customStyle="1" w:styleId="spellingerror">
    <w:name w:val="spellingerror"/>
    <w:basedOn w:val="DefaultParagraphFont"/>
    <w:rsid w:val="00C27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49072867">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186092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pcaflorida.org/auctio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3.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EE7438-B457-454F-BBDB-9D96FCEC0A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8</cp:revision>
  <cp:lastPrinted>2021-04-20T19:25:00Z</cp:lastPrinted>
  <dcterms:created xsi:type="dcterms:W3CDTF">2021-10-29T13:34:00Z</dcterms:created>
  <dcterms:modified xsi:type="dcterms:W3CDTF">2021-11-04T13:22:00Z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