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4621" w14:textId="791289DF" w:rsidR="00445397" w:rsidRDefault="00305834" w:rsidP="00DD7222">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5946CE">
        <w:rPr>
          <w:rFonts w:asciiTheme="majorHAnsi" w:hAnsiTheme="majorHAnsi" w:cs="Arial"/>
          <w:b/>
        </w:rPr>
        <w:t>October</w:t>
      </w:r>
      <w:r w:rsidR="001415F3">
        <w:rPr>
          <w:rFonts w:asciiTheme="majorHAnsi" w:hAnsiTheme="majorHAnsi" w:cs="Arial"/>
          <w:b/>
        </w:rPr>
        <w:t xml:space="preserve"> </w:t>
      </w:r>
      <w:r w:rsidR="00DD7222">
        <w:rPr>
          <w:rFonts w:asciiTheme="majorHAnsi" w:hAnsiTheme="majorHAnsi" w:cs="Arial"/>
          <w:b/>
        </w:rPr>
        <w:t>4</w:t>
      </w:r>
      <w:r w:rsidR="00A10550">
        <w:rPr>
          <w:rFonts w:asciiTheme="majorHAnsi" w:hAnsiTheme="majorHAnsi" w:cs="Arial"/>
          <w:b/>
        </w:rPr>
        <w:t>, 202</w:t>
      </w:r>
      <w:r w:rsidR="005946CE">
        <w:rPr>
          <w:rFonts w:asciiTheme="majorHAnsi" w:hAnsiTheme="majorHAnsi" w:cs="Arial"/>
          <w:b/>
        </w:rPr>
        <w:t>2</w:t>
      </w:r>
    </w:p>
    <w:p w14:paraId="57402DD1" w14:textId="77777777" w:rsidR="00DD7222" w:rsidRPr="00DD7222" w:rsidRDefault="00DD7222" w:rsidP="00DD7222">
      <w:pPr>
        <w:spacing w:after="0" w:line="240" w:lineRule="auto"/>
        <w:rPr>
          <w:rFonts w:asciiTheme="majorHAnsi" w:hAnsiTheme="majorHAnsi" w:cs="Arial"/>
          <w:b/>
        </w:rPr>
      </w:pPr>
    </w:p>
    <w:p w14:paraId="6FC57926" w14:textId="137E65F6" w:rsidR="00323A40" w:rsidRDefault="00CF3D2C" w:rsidP="00323A40">
      <w:pPr>
        <w:pStyle w:val="Heading3"/>
        <w:spacing w:before="0" w:beforeAutospacing="0" w:after="0" w:afterAutospacing="0"/>
        <w:jc w:val="center"/>
        <w:rPr>
          <w:rFonts w:asciiTheme="majorHAnsi" w:hAnsiTheme="majorHAnsi" w:cs="Arial"/>
          <w:color w:val="000000"/>
          <w:kern w:val="28"/>
          <w14:ligatures w14:val="standard"/>
          <w14:cntxtAlts/>
        </w:rPr>
      </w:pPr>
      <w:r>
        <w:rPr>
          <w:rFonts w:asciiTheme="majorHAnsi" w:eastAsiaTheme="minorHAnsi" w:hAnsiTheme="majorHAnsi" w:cs="Arial"/>
          <w:bCs w:val="0"/>
          <w:sz w:val="28"/>
          <w:szCs w:val="28"/>
        </w:rPr>
        <w:t>F</w:t>
      </w:r>
      <w:r w:rsidR="005946CE">
        <w:rPr>
          <w:rFonts w:asciiTheme="majorHAnsi" w:eastAsiaTheme="minorHAnsi" w:hAnsiTheme="majorHAnsi" w:cs="Arial"/>
          <w:bCs w:val="0"/>
          <w:sz w:val="28"/>
          <w:szCs w:val="28"/>
        </w:rPr>
        <w:t>L</w:t>
      </w:r>
      <w:r>
        <w:rPr>
          <w:rFonts w:asciiTheme="majorHAnsi" w:eastAsiaTheme="minorHAnsi" w:hAnsiTheme="majorHAnsi" w:cs="Arial"/>
          <w:bCs w:val="0"/>
          <w:sz w:val="28"/>
          <w:szCs w:val="28"/>
        </w:rPr>
        <w:t xml:space="preserve">SARC </w:t>
      </w:r>
      <w:r w:rsidR="005946CE">
        <w:rPr>
          <w:rFonts w:asciiTheme="majorHAnsi" w:eastAsiaTheme="minorHAnsi" w:hAnsiTheme="majorHAnsi" w:cs="Arial"/>
          <w:bCs w:val="0"/>
          <w:sz w:val="28"/>
          <w:szCs w:val="28"/>
        </w:rPr>
        <w:t xml:space="preserve">Asked </w:t>
      </w:r>
      <w:proofErr w:type="gramStart"/>
      <w:r w:rsidR="005946CE">
        <w:rPr>
          <w:rFonts w:asciiTheme="majorHAnsi" w:eastAsiaTheme="minorHAnsi" w:hAnsiTheme="majorHAnsi" w:cs="Arial"/>
          <w:bCs w:val="0"/>
          <w:sz w:val="28"/>
          <w:szCs w:val="28"/>
        </w:rPr>
        <w:t>To</w:t>
      </w:r>
      <w:proofErr w:type="gramEnd"/>
      <w:r w:rsidR="005946CE">
        <w:rPr>
          <w:rFonts w:asciiTheme="majorHAnsi" w:eastAsiaTheme="minorHAnsi" w:hAnsiTheme="majorHAnsi" w:cs="Arial"/>
          <w:bCs w:val="0"/>
          <w:sz w:val="28"/>
          <w:szCs w:val="28"/>
        </w:rPr>
        <w:t xml:space="preserve"> Be Present At</w:t>
      </w:r>
      <w:r w:rsidR="00CB05BB">
        <w:rPr>
          <w:rFonts w:asciiTheme="majorHAnsi" w:eastAsiaTheme="minorHAnsi" w:hAnsiTheme="majorHAnsi" w:cs="Arial"/>
          <w:bCs w:val="0"/>
          <w:sz w:val="28"/>
          <w:szCs w:val="28"/>
        </w:rPr>
        <w:t xml:space="preserve"> Hurricane Ian</w:t>
      </w:r>
      <w:r w:rsidR="005946CE">
        <w:rPr>
          <w:rFonts w:asciiTheme="majorHAnsi" w:eastAsiaTheme="minorHAnsi" w:hAnsiTheme="majorHAnsi" w:cs="Arial"/>
          <w:bCs w:val="0"/>
          <w:sz w:val="28"/>
          <w:szCs w:val="28"/>
        </w:rPr>
        <w:t xml:space="preserve"> Incident Management Team Command Center</w:t>
      </w:r>
    </w:p>
    <w:p w14:paraId="05C5878A" w14:textId="77777777" w:rsidR="00323A40" w:rsidRDefault="00323A40" w:rsidP="00323A40">
      <w:pPr>
        <w:spacing w:after="0" w:line="240" w:lineRule="auto"/>
        <w:rPr>
          <w:rFonts w:asciiTheme="majorHAnsi" w:eastAsia="Times New Roman" w:hAnsiTheme="majorHAnsi" w:cs="Arial"/>
          <w:color w:val="000000"/>
          <w:kern w:val="28"/>
          <w:sz w:val="24"/>
          <w:szCs w:val="24"/>
          <w14:ligatures w14:val="standard"/>
          <w14:cntxtAlts/>
        </w:rPr>
      </w:pPr>
    </w:p>
    <w:p w14:paraId="5EDC7BBD" w14:textId="37E7CB4B" w:rsidR="000049A6" w:rsidRPr="00DD7222" w:rsidRDefault="00323A40" w:rsidP="000049A6">
      <w:pPr>
        <w:spacing w:after="0" w:line="240" w:lineRule="auto"/>
        <w:rPr>
          <w:rFonts w:eastAsia="Times New Roman" w:cstheme="minorHAnsi"/>
          <w:color w:val="000000"/>
        </w:rPr>
      </w:pPr>
      <w:r w:rsidRPr="00DD7222">
        <w:rPr>
          <w:rFonts w:eastAsia="Times New Roman" w:cstheme="minorHAnsi"/>
          <w:color w:val="000000"/>
          <w:kern w:val="28"/>
          <w14:ligatures w14:val="standard"/>
          <w14:cntxtAlts/>
        </w:rPr>
        <w:t xml:space="preserve">Lakeland FL </w:t>
      </w:r>
      <w:r w:rsidR="000049A6" w:rsidRPr="00DD7222">
        <w:rPr>
          <w:rFonts w:eastAsia="Times New Roman" w:cstheme="minorHAnsi"/>
          <w:color w:val="000000"/>
          <w:kern w:val="28"/>
          <w14:ligatures w14:val="standard"/>
          <w14:cntxtAlts/>
        </w:rPr>
        <w:t>–</w:t>
      </w:r>
      <w:r w:rsidRPr="00DD7222">
        <w:rPr>
          <w:rFonts w:eastAsia="Times New Roman" w:cstheme="minorHAnsi"/>
          <w:color w:val="000000"/>
          <w:kern w:val="28"/>
          <w14:ligatures w14:val="standard"/>
          <w14:cntxtAlts/>
        </w:rPr>
        <w:t xml:space="preserve"> </w:t>
      </w:r>
      <w:r w:rsidR="000049A6" w:rsidRPr="00DD7222">
        <w:rPr>
          <w:rFonts w:eastAsia="Times New Roman" w:cstheme="minorHAnsi"/>
          <w:color w:val="000000"/>
        </w:rPr>
        <w:t>FLSART, Florida State Agricultural Response Team, asked FLSARC, Florida State Animal Resource Coalition, a department of SPCA Florida, to send representatives to the Incident Command Post based in Arcadia, FL.  FLSARC will help triage incoming requests for help within the small animal field and assist with incoming/outgoing donations, as well as deploy trained volunteer support, at the request of FLSART</w:t>
      </w:r>
    </w:p>
    <w:p w14:paraId="227F5BD2" w14:textId="4B83E457" w:rsidR="000049A6" w:rsidRPr="00DD7222" w:rsidRDefault="000049A6" w:rsidP="00DF268F">
      <w:pPr>
        <w:spacing w:after="0" w:line="240" w:lineRule="auto"/>
        <w:rPr>
          <w:rFonts w:eastAsia="Times New Roman" w:cstheme="minorHAnsi"/>
          <w:color w:val="000000"/>
          <w:kern w:val="28"/>
          <w14:ligatures w14:val="standard"/>
          <w14:cntxtAlts/>
        </w:rPr>
      </w:pPr>
    </w:p>
    <w:p w14:paraId="0E33E22A" w14:textId="51AF3206" w:rsidR="000049A6" w:rsidRPr="00DD7222" w:rsidRDefault="000049A6" w:rsidP="000049A6">
      <w:pPr>
        <w:pStyle w:val="NoSpacing"/>
        <w:rPr>
          <w:rFonts w:eastAsia="Times New Roman" w:cstheme="minorHAnsi"/>
          <w:color w:val="000000"/>
          <w:kern w:val="28"/>
          <w14:ligatures w14:val="standard"/>
          <w14:cntxtAlts/>
        </w:rPr>
      </w:pPr>
      <w:r w:rsidRPr="00DD7222">
        <w:rPr>
          <w:rFonts w:eastAsia="Times New Roman" w:cstheme="minorHAnsi"/>
          <w:color w:val="000000"/>
          <w:kern w:val="28"/>
          <w14:ligatures w14:val="standard"/>
          <w14:cntxtAlts/>
        </w:rPr>
        <w:t xml:space="preserve">As of Sunday, October 2, 2022, FLSARC has two lead representatives stationed on the ground at the ICP, Incident Command Post in Arcadia, FL to help coordinate and take requests for shelter assistance affected by Hurricane Ian.  </w:t>
      </w:r>
      <w:r w:rsidRPr="00DD7222">
        <w:rPr>
          <w:rFonts w:cstheme="minorHAnsi"/>
        </w:rPr>
        <w:t>FLSARC is assisting with daily calls and emails working with FLSART and EFS 17.</w:t>
      </w:r>
    </w:p>
    <w:p w14:paraId="42734DAB" w14:textId="77777777" w:rsidR="000049A6" w:rsidRPr="00DD7222" w:rsidRDefault="000049A6" w:rsidP="00DF268F">
      <w:pPr>
        <w:spacing w:after="0" w:line="240" w:lineRule="auto"/>
        <w:rPr>
          <w:rFonts w:eastAsia="Times New Roman" w:cstheme="minorHAnsi"/>
          <w:color w:val="000000"/>
          <w:kern w:val="28"/>
          <w14:ligatures w14:val="standard"/>
          <w14:cntxtAlts/>
        </w:rPr>
      </w:pPr>
    </w:p>
    <w:p w14:paraId="4E40726F" w14:textId="77777777" w:rsidR="000049A6" w:rsidRPr="00DD7222" w:rsidRDefault="000049A6" w:rsidP="000049A6">
      <w:pPr>
        <w:pStyle w:val="NoSpacing"/>
        <w:rPr>
          <w:rFonts w:eastAsia="Times New Roman" w:cstheme="minorHAnsi"/>
          <w:color w:val="000000"/>
          <w:kern w:val="28"/>
          <w14:ligatures w14:val="standard"/>
          <w14:cntxtAlts/>
        </w:rPr>
      </w:pPr>
      <w:r w:rsidRPr="00DD7222">
        <w:rPr>
          <w:rFonts w:eastAsia="Times New Roman" w:cstheme="minorHAnsi"/>
          <w:color w:val="000000"/>
          <w:kern w:val="28"/>
          <w14:ligatures w14:val="standard"/>
          <w14:cntxtAlts/>
        </w:rPr>
        <w:t>Florida SARC is a coalition of various groups and individuals working within the state of Florida to plan for and assist animals impacted by disasters. Coalition members have the combined knowledge and skills gained over many years of experience responding to both natural and man-made disasters. Pooling that experience, knowledge and talent has created a preeminent team of professional disaster animal responders.</w:t>
      </w:r>
    </w:p>
    <w:p w14:paraId="2C27365C" w14:textId="77777777" w:rsidR="000049A6" w:rsidRPr="00DD7222" w:rsidRDefault="000049A6" w:rsidP="000049A6">
      <w:pPr>
        <w:spacing w:after="0" w:line="240" w:lineRule="auto"/>
        <w:rPr>
          <w:rFonts w:eastAsia="Times New Roman" w:cstheme="minorHAnsi"/>
          <w:color w:val="000000"/>
          <w:kern w:val="28"/>
          <w14:ligatures w14:val="standard"/>
          <w14:cntxtAlts/>
        </w:rPr>
      </w:pPr>
    </w:p>
    <w:p w14:paraId="1EC32C61" w14:textId="743EE6BF" w:rsidR="000049A6" w:rsidRPr="00DD7222" w:rsidRDefault="000049A6" w:rsidP="000049A6">
      <w:pPr>
        <w:spacing w:after="0" w:line="240" w:lineRule="auto"/>
        <w:rPr>
          <w:rFonts w:eastAsia="Times New Roman" w:cstheme="minorHAnsi"/>
          <w:color w:val="000000"/>
          <w:kern w:val="28"/>
          <w14:ligatures w14:val="standard"/>
          <w14:cntxtAlts/>
        </w:rPr>
      </w:pPr>
      <w:r w:rsidRPr="00DD7222">
        <w:rPr>
          <w:rFonts w:eastAsia="Times New Roman" w:cstheme="minorHAnsi"/>
          <w:color w:val="000000"/>
          <w:kern w:val="28"/>
          <w14:ligatures w14:val="standard"/>
          <w14:cntxtAlts/>
        </w:rPr>
        <w:t>ESF-17, The purpose of Emergency Support Function-17 (ESF-17) is to provide for the coordination of local resources in response to small pet, livestock, and exotic animal care needs before, during, and following a significant disaster incident.</w:t>
      </w:r>
    </w:p>
    <w:p w14:paraId="56EAE500" w14:textId="77777777" w:rsidR="000049A6" w:rsidRPr="00DD7222" w:rsidRDefault="000049A6" w:rsidP="00DF268F">
      <w:pPr>
        <w:spacing w:after="0" w:line="240" w:lineRule="auto"/>
        <w:rPr>
          <w:rFonts w:eastAsia="Times New Roman" w:cstheme="minorHAnsi"/>
          <w:color w:val="000000"/>
          <w:kern w:val="28"/>
          <w14:ligatures w14:val="standard"/>
          <w14:cntxtAlts/>
        </w:rPr>
      </w:pPr>
    </w:p>
    <w:p w14:paraId="6E2E9147" w14:textId="69BBC64C" w:rsidR="000049A6" w:rsidRPr="00DD7222" w:rsidRDefault="000049A6" w:rsidP="00DF268F">
      <w:pPr>
        <w:spacing w:after="0" w:line="240" w:lineRule="auto"/>
        <w:rPr>
          <w:rFonts w:eastAsia="Times New Roman" w:cstheme="minorHAnsi"/>
          <w:color w:val="000000"/>
          <w:kern w:val="28"/>
          <w14:ligatures w14:val="standard"/>
          <w14:cntxtAlts/>
        </w:rPr>
      </w:pPr>
      <w:r w:rsidRPr="00DD7222">
        <w:rPr>
          <w:rFonts w:eastAsia="Times New Roman" w:cstheme="minorHAnsi"/>
          <w:color w:val="000000"/>
          <w:kern w:val="28"/>
          <w14:ligatures w14:val="standard"/>
          <w14:cntxtAlts/>
        </w:rPr>
        <w:t xml:space="preserve">SPCA Florida is acting as </w:t>
      </w:r>
      <w:r w:rsidR="008C4FD2" w:rsidRPr="00DD7222">
        <w:rPr>
          <w:rFonts w:eastAsia="Times New Roman" w:cstheme="minorHAnsi"/>
          <w:color w:val="000000"/>
          <w:kern w:val="28"/>
          <w14:ligatures w14:val="standard"/>
          <w14:cntxtAlts/>
        </w:rPr>
        <w:t>one of their</w:t>
      </w:r>
      <w:r w:rsidRPr="00DD7222">
        <w:rPr>
          <w:rFonts w:eastAsia="Times New Roman" w:cstheme="minorHAnsi"/>
          <w:color w:val="000000"/>
          <w:kern w:val="28"/>
          <w14:ligatures w14:val="standard"/>
          <w14:cntxtAlts/>
        </w:rPr>
        <w:t xml:space="preserve"> distribution and transport center</w:t>
      </w:r>
      <w:r w:rsidR="008C4FD2" w:rsidRPr="00DD7222">
        <w:rPr>
          <w:rFonts w:eastAsia="Times New Roman" w:cstheme="minorHAnsi"/>
          <w:color w:val="000000"/>
          <w:kern w:val="28"/>
          <w14:ligatures w14:val="standard"/>
          <w14:cntxtAlts/>
        </w:rPr>
        <w:t>s</w:t>
      </w:r>
      <w:r w:rsidRPr="00DD7222">
        <w:rPr>
          <w:rFonts w:eastAsia="Times New Roman" w:cstheme="minorHAnsi"/>
          <w:color w:val="000000"/>
          <w:kern w:val="28"/>
          <w14:ligatures w14:val="standard"/>
          <w14:cntxtAlts/>
        </w:rPr>
        <w:t xml:space="preserve"> to deliver food, supplies and vaccines to areas of need as directed by Greater Good.</w:t>
      </w:r>
    </w:p>
    <w:p w14:paraId="04F776A6" w14:textId="77777777" w:rsidR="000049A6" w:rsidRPr="00DD7222" w:rsidRDefault="000049A6" w:rsidP="00DF268F">
      <w:pPr>
        <w:spacing w:after="0" w:line="240" w:lineRule="auto"/>
        <w:rPr>
          <w:rFonts w:eastAsia="Times New Roman" w:cstheme="minorHAnsi"/>
          <w:color w:val="000000"/>
          <w:kern w:val="28"/>
          <w14:ligatures w14:val="standard"/>
          <w14:cntxtAlts/>
        </w:rPr>
      </w:pPr>
    </w:p>
    <w:p w14:paraId="2CF0072B" w14:textId="77777777" w:rsidR="00C17810" w:rsidRDefault="000049A6" w:rsidP="00DF268F">
      <w:pPr>
        <w:spacing w:after="0" w:line="240" w:lineRule="auto"/>
        <w:rPr>
          <w:rFonts w:cstheme="minorHAnsi"/>
          <w:color w:val="FFFFFF"/>
        </w:rPr>
      </w:pPr>
      <w:r w:rsidRPr="00DD7222">
        <w:rPr>
          <w:rFonts w:eastAsia="Times New Roman" w:cstheme="minorHAnsi"/>
          <w:color w:val="000000"/>
          <w:kern w:val="28"/>
          <w14:ligatures w14:val="standard"/>
          <w14:cntxtAlts/>
        </w:rPr>
        <w:t xml:space="preserve">Greater Good </w:t>
      </w:r>
      <w:r w:rsidR="008C4FD2" w:rsidRPr="00DD7222">
        <w:rPr>
          <w:rFonts w:eastAsia="Times New Roman" w:cstheme="minorHAnsi"/>
          <w:color w:val="000000"/>
          <w:kern w:val="28"/>
          <w14:ligatures w14:val="standard"/>
          <w14:cntxtAlts/>
        </w:rPr>
        <w:t>Charities works to help people, pets, and the planet by mobilizing in response to need and amplifying the good.</w:t>
      </w:r>
      <w:r w:rsidR="008C4FD2" w:rsidRPr="00DD7222">
        <w:rPr>
          <w:rFonts w:cstheme="minorHAnsi"/>
          <w:color w:val="FFFFFF"/>
        </w:rPr>
        <w:t xml:space="preserve"> Gd</w:t>
      </w:r>
    </w:p>
    <w:p w14:paraId="2FD02306" w14:textId="4F5FE564" w:rsidR="000049A6" w:rsidRPr="00DD7222" w:rsidRDefault="008C4FD2" w:rsidP="00DF268F">
      <w:pPr>
        <w:spacing w:after="0" w:line="240" w:lineRule="auto"/>
        <w:rPr>
          <w:rFonts w:eastAsia="Times New Roman" w:cstheme="minorHAnsi"/>
          <w:color w:val="000000"/>
          <w:kern w:val="28"/>
          <w14:ligatures w14:val="standard"/>
          <w14:cntxtAlts/>
        </w:rPr>
      </w:pPr>
      <w:r w:rsidRPr="00DD7222">
        <w:rPr>
          <w:rFonts w:cstheme="minorHAnsi"/>
          <w:color w:val="FFFFFF"/>
        </w:rPr>
        <w:t xml:space="preserve"> Charities is a global nonprofit organization that works to </w:t>
      </w:r>
      <w:r w:rsidRPr="00DD7222">
        <w:rPr>
          <w:rStyle w:val="Strong"/>
          <w:rFonts w:cstheme="minorHAnsi"/>
          <w:color w:val="FFFFFF"/>
        </w:rPr>
        <w:t>amplify the good</w:t>
      </w:r>
      <w:r w:rsidRPr="00DD7222">
        <w:rPr>
          <w:rFonts w:cstheme="minorHAnsi"/>
          <w:color w:val="FFFFFF"/>
        </w:rPr>
        <w:t> in the world.</w:t>
      </w:r>
    </w:p>
    <w:p w14:paraId="39E55A36" w14:textId="1C2D5E9D" w:rsidR="00C95F31" w:rsidRPr="00DD7222" w:rsidRDefault="00D57CF8" w:rsidP="00DF268F">
      <w:pPr>
        <w:spacing w:after="0" w:line="240" w:lineRule="auto"/>
        <w:rPr>
          <w:rFonts w:eastAsia="Times New Roman" w:cstheme="minorHAnsi"/>
          <w:color w:val="000000"/>
          <w:kern w:val="28"/>
          <w14:ligatures w14:val="standard"/>
          <w14:cntxtAlts/>
        </w:rPr>
      </w:pPr>
      <w:r w:rsidRPr="00DD7222">
        <w:rPr>
          <w:rFonts w:eastAsia="Times New Roman" w:cstheme="minorHAnsi"/>
          <w:color w:val="000000"/>
          <w:kern w:val="28"/>
          <w14:ligatures w14:val="standard"/>
          <w14:cntxtAlts/>
        </w:rPr>
        <w:t>Established</w:t>
      </w:r>
      <w:r w:rsidR="002A6A8D" w:rsidRPr="00DD7222">
        <w:rPr>
          <w:rFonts w:eastAsia="Times New Roman" w:cstheme="minorHAnsi"/>
          <w:color w:val="000000"/>
          <w:kern w:val="28"/>
          <w14:ligatures w14:val="standard"/>
          <w14:cntxtAlts/>
        </w:rPr>
        <w:t xml:space="preserve"> in 2011, </w:t>
      </w:r>
      <w:r w:rsidR="00C95F31" w:rsidRPr="00DD7222">
        <w:rPr>
          <w:rFonts w:eastAsia="Times New Roman" w:cstheme="minorHAnsi"/>
          <w:color w:val="000000"/>
          <w:kern w:val="28"/>
          <w14:ligatures w14:val="standard"/>
          <w14:cntxtAlts/>
        </w:rPr>
        <w:t>FLSARC</w:t>
      </w:r>
      <w:r w:rsidR="005946CE" w:rsidRPr="00DD7222">
        <w:rPr>
          <w:rFonts w:eastAsia="Times New Roman" w:cstheme="minorHAnsi"/>
          <w:color w:val="000000"/>
          <w:kern w:val="28"/>
          <w14:ligatures w14:val="standard"/>
          <w14:cntxtAlts/>
        </w:rPr>
        <w:t xml:space="preserve">, Florida State Animal Response Coalition, </w:t>
      </w:r>
      <w:r w:rsidRPr="00DD7222">
        <w:rPr>
          <w:rFonts w:eastAsia="Times New Roman" w:cstheme="minorHAnsi"/>
          <w:color w:val="000000"/>
          <w:kern w:val="28"/>
          <w14:ligatures w14:val="standard"/>
          <w14:cntxtAlts/>
        </w:rPr>
        <w:t>was created to help</w:t>
      </w:r>
      <w:r w:rsidR="002A6A8D" w:rsidRPr="00DD7222">
        <w:rPr>
          <w:rFonts w:eastAsia="Times New Roman" w:cstheme="minorHAnsi"/>
          <w:color w:val="000000"/>
          <w:kern w:val="28"/>
          <w14:ligatures w14:val="standard"/>
          <w14:cntxtAlts/>
        </w:rPr>
        <w:t xml:space="preserve"> Florida’s </w:t>
      </w:r>
      <w:r w:rsidRPr="00DD7222">
        <w:rPr>
          <w:rFonts w:eastAsia="Times New Roman" w:cstheme="minorHAnsi"/>
          <w:color w:val="000000"/>
          <w:kern w:val="28"/>
          <w14:ligatures w14:val="standard"/>
          <w14:cntxtAlts/>
        </w:rPr>
        <w:t>dogs and cats</w:t>
      </w:r>
      <w:r w:rsidR="002A6A8D" w:rsidRPr="00DD7222">
        <w:rPr>
          <w:rFonts w:eastAsia="Times New Roman" w:cstheme="minorHAnsi"/>
          <w:color w:val="000000"/>
          <w:kern w:val="28"/>
          <w14:ligatures w14:val="standard"/>
          <w14:cntxtAlts/>
        </w:rPr>
        <w:t xml:space="preserve"> during natural and manmade disasters. </w:t>
      </w:r>
      <w:r w:rsidR="008C4FD2" w:rsidRPr="00DD7222">
        <w:rPr>
          <w:rFonts w:eastAsia="Times New Roman" w:cstheme="minorHAnsi"/>
          <w:color w:val="000000"/>
          <w:kern w:val="28"/>
          <w14:ligatures w14:val="standard"/>
          <w14:cntxtAlts/>
        </w:rPr>
        <w:t>FL SARC became a critically component of SPCA Florida in 2021.</w:t>
      </w:r>
    </w:p>
    <w:p w14:paraId="7EFEABD7" w14:textId="0B136147" w:rsidR="00766167" w:rsidRPr="00DD7222" w:rsidRDefault="00766167" w:rsidP="00DF268F">
      <w:pPr>
        <w:spacing w:after="0" w:line="240" w:lineRule="auto"/>
        <w:rPr>
          <w:rFonts w:eastAsia="Times New Roman" w:cstheme="minorHAnsi"/>
          <w:color w:val="000000"/>
          <w:kern w:val="28"/>
          <w14:ligatures w14:val="standard"/>
          <w14:cntxtAlts/>
        </w:rPr>
      </w:pPr>
    </w:p>
    <w:p w14:paraId="7EA8136E" w14:textId="7B70A2D5" w:rsidR="00045CC4" w:rsidRPr="00DD7222" w:rsidRDefault="00C510C3" w:rsidP="00DD7222">
      <w:pPr>
        <w:rPr>
          <w:rFonts w:cstheme="minorHAnsi"/>
        </w:rPr>
      </w:pPr>
      <w:r w:rsidRPr="00DD7222">
        <w:rPr>
          <w:rFonts w:eastAsia="Times New Roman" w:cstheme="minorHAnsi"/>
          <w:color w:val="000000"/>
        </w:rPr>
        <w:t xml:space="preserve">Donations:  </w:t>
      </w:r>
      <w:bookmarkStart w:id="0" w:name="_Hlk115775734"/>
      <w:r w:rsidR="00DD7222" w:rsidRPr="00DD7222">
        <w:rPr>
          <w:rFonts w:cstheme="minorHAnsi"/>
        </w:rPr>
        <w:fldChar w:fldCharType="begin"/>
      </w:r>
      <w:r w:rsidR="00DD7222" w:rsidRPr="00DD7222">
        <w:rPr>
          <w:rFonts w:cstheme="minorHAnsi"/>
        </w:rPr>
        <w:instrText xml:space="preserve"> HYPERLINK "mailto:hurricanereliefflsarc@spcaflorida.org" </w:instrText>
      </w:r>
      <w:r w:rsidR="00DD7222" w:rsidRPr="00DD7222">
        <w:rPr>
          <w:rFonts w:cstheme="minorHAnsi"/>
        </w:rPr>
        <w:fldChar w:fldCharType="separate"/>
      </w:r>
      <w:r w:rsidR="00DD7222" w:rsidRPr="00DD7222">
        <w:rPr>
          <w:rStyle w:val="Hyperlink"/>
          <w:rFonts w:cstheme="minorHAnsi"/>
        </w:rPr>
        <w:t>hurricanereliefflsarc@spcaflorida.org</w:t>
      </w:r>
      <w:r w:rsidR="00DD7222" w:rsidRPr="00DD7222">
        <w:rPr>
          <w:rFonts w:cstheme="minorHAnsi"/>
        </w:rPr>
        <w:fldChar w:fldCharType="end"/>
      </w:r>
    </w:p>
    <w:bookmarkEnd w:id="0"/>
    <w:p w14:paraId="3FAB0FC1" w14:textId="29C22372" w:rsidR="00945297" w:rsidRPr="00DD7222" w:rsidRDefault="00045CC4" w:rsidP="00DD7222">
      <w:pPr>
        <w:rPr>
          <w:rFonts w:cstheme="minorHAnsi"/>
        </w:rPr>
      </w:pPr>
      <w:r w:rsidRPr="00DD7222">
        <w:rPr>
          <w:rFonts w:eastAsia="Times New Roman" w:cstheme="minorHAnsi"/>
          <w:color w:val="000000"/>
        </w:rPr>
        <w:t xml:space="preserve">Questions: </w:t>
      </w:r>
      <w:hyperlink r:id="rId10" w:history="1">
        <w:r w:rsidR="00DD7222" w:rsidRPr="00DD7222">
          <w:rPr>
            <w:rStyle w:val="Hyperlink"/>
            <w:rFonts w:cstheme="minorHAnsi"/>
          </w:rPr>
          <w:t>hurricanereliefflsarc@spcaflorida.org</w:t>
        </w:r>
      </w:hyperlink>
    </w:p>
    <w:p w14:paraId="538BFE9D" w14:textId="22B1BA3A" w:rsidR="001415F3" w:rsidRPr="00DD7222" w:rsidRDefault="00D54FF4" w:rsidP="00F50B3C">
      <w:pPr>
        <w:pStyle w:val="NoSpacing"/>
        <w:rPr>
          <w:rFonts w:cstheme="minorHAnsi"/>
          <w:lang w:val="en"/>
        </w:rPr>
      </w:pPr>
      <w:r w:rsidRPr="00DD7222">
        <w:rPr>
          <w:rFonts w:cstheme="minorHAnsi"/>
          <w:lang w:val="en"/>
        </w:rPr>
        <w:lastRenderedPageBreak/>
        <w:t xml:space="preserve">“SPCA Florida and FL SARC are grateful for our staff and volunteers who are working tirelessly in the areas of greatest need, said Shelley Thayer, Executive Director, SPCA Florida/FL SARC. “The national and local groups we are working with are phenomenal, all fully focused on response, recovery and 100% support,” said Thayer.  </w:t>
      </w:r>
    </w:p>
    <w:p w14:paraId="734979AD" w14:textId="0F4FCE4C" w:rsidR="001415F3" w:rsidRDefault="001415F3" w:rsidP="00F50B3C">
      <w:pPr>
        <w:pStyle w:val="NoSpacing"/>
        <w:rPr>
          <w:rFonts w:ascii="Cambria" w:hAnsi="Cambria"/>
          <w:lang w:val="en"/>
        </w:rPr>
      </w:pPr>
    </w:p>
    <w:p w14:paraId="03A9ECA4" w14:textId="28E7F771" w:rsidR="00C17810" w:rsidRDefault="00C17810" w:rsidP="00F50B3C">
      <w:pPr>
        <w:pStyle w:val="NoSpacing"/>
        <w:rPr>
          <w:rFonts w:ascii="Cambria" w:hAnsi="Cambria"/>
          <w:lang w:val="en"/>
        </w:rPr>
      </w:pPr>
    </w:p>
    <w:p w14:paraId="660C75CD" w14:textId="07102BD1" w:rsidR="00C17810" w:rsidRDefault="00C17810" w:rsidP="00F50B3C">
      <w:pPr>
        <w:pStyle w:val="NoSpacing"/>
        <w:rPr>
          <w:rFonts w:ascii="Cambria" w:hAnsi="Cambria"/>
          <w:lang w:val="en"/>
        </w:rPr>
      </w:pPr>
    </w:p>
    <w:p w14:paraId="126DAB73" w14:textId="145708F0" w:rsidR="00C17810" w:rsidRDefault="00C17810" w:rsidP="00F50B3C">
      <w:pPr>
        <w:pStyle w:val="NoSpacing"/>
        <w:rPr>
          <w:rFonts w:ascii="Cambria" w:hAnsi="Cambria"/>
          <w:lang w:val="en"/>
        </w:rPr>
      </w:pPr>
    </w:p>
    <w:p w14:paraId="69FE8E77" w14:textId="65AC5CAC" w:rsidR="00C17810" w:rsidRDefault="00C17810" w:rsidP="00F50B3C">
      <w:pPr>
        <w:pStyle w:val="NoSpacing"/>
        <w:rPr>
          <w:rFonts w:ascii="Cambria" w:hAnsi="Cambria"/>
          <w:lang w:val="en"/>
        </w:rPr>
      </w:pPr>
    </w:p>
    <w:p w14:paraId="206C0C7A" w14:textId="6C275D90" w:rsidR="00C17810" w:rsidRDefault="00C17810" w:rsidP="00F50B3C">
      <w:pPr>
        <w:pStyle w:val="NoSpacing"/>
        <w:rPr>
          <w:rFonts w:ascii="Cambria" w:hAnsi="Cambria"/>
          <w:lang w:val="en"/>
        </w:rPr>
      </w:pPr>
    </w:p>
    <w:p w14:paraId="3D3D54D3" w14:textId="77777777" w:rsidR="00C17810" w:rsidRPr="00B84D12" w:rsidRDefault="00C17810" w:rsidP="00F50B3C">
      <w:pPr>
        <w:pStyle w:val="NoSpacing"/>
        <w:rPr>
          <w:rFonts w:ascii="Cambria" w:hAnsi="Cambria"/>
          <w:lang w:val="en"/>
        </w:rPr>
      </w:pPr>
    </w:p>
    <w:p w14:paraId="341767BD" w14:textId="77777777" w:rsidR="00D55B5B" w:rsidRPr="00B84D12" w:rsidRDefault="00D55B5B" w:rsidP="00D55B5B">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2F05FCC9" w14:textId="1A8C09FE" w:rsidR="00985634" w:rsidRDefault="00D55B5B" w:rsidP="00D55B5B">
      <w:pPr>
        <w:spacing w:after="0" w:line="280" w:lineRule="atLeast"/>
        <w:rPr>
          <w:rFonts w:ascii="Cambria" w:hAnsi="Cambria" w:cs="Arial"/>
          <w:i/>
        </w:rPr>
      </w:pPr>
      <w:r w:rsidRPr="00B84D12">
        <w:rPr>
          <w:rFonts w:ascii="Cambria" w:hAnsi="Cambria" w:cs="Arial"/>
          <w:i/>
        </w:rPr>
        <w:t xml:space="preserve">Founded in 1979, SPCA Florida exists to eliminate animal suffering and engage the entire community in the welfare and well-being of animals. SPCA Florida will help and heal </w:t>
      </w:r>
      <w:r w:rsidR="00666FC6" w:rsidRPr="00B84D12">
        <w:rPr>
          <w:rFonts w:ascii="Cambria" w:hAnsi="Cambria" w:cs="Arial"/>
          <w:i/>
        </w:rPr>
        <w:t>20</w:t>
      </w:r>
      <w:r w:rsidRPr="00B84D12">
        <w:rPr>
          <w:rFonts w:ascii="Cambria" w:hAnsi="Cambria" w:cs="Arial"/>
          <w:i/>
        </w:rPr>
        <w:t xml:space="preserve">,000 dogs and cats through its </w:t>
      </w:r>
      <w:r w:rsidR="00666FC6" w:rsidRPr="00B84D12">
        <w:rPr>
          <w:rFonts w:ascii="Cambria" w:hAnsi="Cambria" w:cs="Arial"/>
          <w:i/>
        </w:rPr>
        <w:t xml:space="preserve">SPCA Florida </w:t>
      </w:r>
      <w:r w:rsidRPr="00B84D12">
        <w:rPr>
          <w:rFonts w:ascii="Cambria" w:hAnsi="Cambria" w:cs="Arial"/>
          <w:i/>
        </w:rPr>
        <w:t>Animal Medical Center and provide direct care for 6,500 animals through its Adoption Center this year. Ani-Meals</w:t>
      </w:r>
      <w:r w:rsidR="00666FC6" w:rsidRPr="00B84D12">
        <w:rPr>
          <w:rFonts w:ascii="Cambria" w:hAnsi="Cambria" w:cs="Arial"/>
          <w:i/>
        </w:rPr>
        <w:t xml:space="preserve"> and Food Assistance Programs</w:t>
      </w:r>
      <w:r w:rsidRPr="00B84D12">
        <w:rPr>
          <w:rFonts w:ascii="Cambria" w:hAnsi="Cambria" w:cs="Arial"/>
          <w:i/>
        </w:rPr>
        <w:t>, provide food and medical care for animals of homebound families</w:t>
      </w:r>
      <w:r w:rsidR="00666FC6" w:rsidRPr="00B84D12">
        <w:rPr>
          <w:rFonts w:ascii="Cambria" w:hAnsi="Cambria" w:cs="Arial"/>
          <w:i/>
        </w:rPr>
        <w:t xml:space="preserve"> and families who need supplemental food for </w:t>
      </w:r>
      <w:r w:rsidRPr="00B84D12">
        <w:rPr>
          <w:rFonts w:ascii="Cambria" w:hAnsi="Cambria" w:cs="Arial"/>
          <w:i/>
        </w:rPr>
        <w:t xml:space="preserve">thousands </w:t>
      </w:r>
      <w:r w:rsidR="00666FC6" w:rsidRPr="00B84D12">
        <w:rPr>
          <w:rFonts w:ascii="Cambria" w:hAnsi="Cambria" w:cs="Arial"/>
          <w:i/>
        </w:rPr>
        <w:t>of</w:t>
      </w:r>
      <w:r w:rsidRPr="00B84D12">
        <w:rPr>
          <w:rFonts w:ascii="Cambria" w:hAnsi="Cambria" w:cs="Arial"/>
          <w:i/>
        </w:rPr>
        <w:t xml:space="preserve"> dogs and cats each year.</w:t>
      </w:r>
    </w:p>
    <w:p w14:paraId="0968121E" w14:textId="788BCF41" w:rsidR="00EB171A" w:rsidRDefault="00EB171A" w:rsidP="00D55B5B">
      <w:pPr>
        <w:spacing w:after="0" w:line="280" w:lineRule="atLeast"/>
        <w:rPr>
          <w:rFonts w:ascii="Cambria" w:hAnsi="Cambria" w:cs="Arial"/>
          <w:i/>
        </w:rPr>
      </w:pPr>
    </w:p>
    <w:p w14:paraId="1E8E90D9" w14:textId="72D36B4F" w:rsidR="00EB171A" w:rsidRPr="00B84D12" w:rsidRDefault="00EB171A" w:rsidP="00EB171A">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w:t>
      </w:r>
      <w:r>
        <w:rPr>
          <w:rFonts w:ascii="Cambria" w:hAnsi="Cambria" w:cs="Arial"/>
          <w:b/>
          <w:sz w:val="22"/>
          <w:szCs w:val="22"/>
        </w:rPr>
        <w:t>Florida State Animal Response Coalition</w:t>
      </w:r>
    </w:p>
    <w:p w14:paraId="5E579C50" w14:textId="3F09C30A" w:rsidR="00EB171A" w:rsidRPr="00B84D12" w:rsidRDefault="00EB171A" w:rsidP="00EB171A">
      <w:pPr>
        <w:spacing w:after="0" w:line="280" w:lineRule="atLeast"/>
        <w:rPr>
          <w:rFonts w:ascii="Cambria" w:hAnsi="Cambria" w:cs="Arial"/>
          <w:i/>
        </w:rPr>
      </w:pPr>
      <w:r>
        <w:rPr>
          <w:rFonts w:ascii="Cambria" w:hAnsi="Cambria" w:cs="Arial"/>
          <w:i/>
        </w:rPr>
        <w:t>Since 2011, F</w:t>
      </w:r>
      <w:r w:rsidR="00913A94">
        <w:rPr>
          <w:rFonts w:ascii="Cambria" w:hAnsi="Cambria" w:cs="Arial"/>
          <w:i/>
        </w:rPr>
        <w:t>L</w:t>
      </w:r>
      <w:r>
        <w:rPr>
          <w:rFonts w:ascii="Cambria" w:hAnsi="Cambria" w:cs="Arial"/>
          <w:i/>
        </w:rPr>
        <w:t xml:space="preserve">SARC has helped Florida’s pets during natural and manmade disasters.  </w:t>
      </w:r>
      <w:r w:rsidRPr="00EB171A">
        <w:rPr>
          <w:rFonts w:ascii="Cambria" w:hAnsi="Cambria" w:cs="Arial"/>
          <w:i/>
        </w:rPr>
        <w:t>The Florida State Animal Response Coalition is a nonprofit 501(c)(3) organization dedicated to disaster mitigation, preparation, response, and recovery for emergencies involving companion animals.</w:t>
      </w:r>
      <w:r>
        <w:rPr>
          <w:rFonts w:ascii="Cambria" w:hAnsi="Cambria" w:cs="Arial"/>
          <w:i/>
        </w:rPr>
        <w:t xml:space="preserve"> </w:t>
      </w:r>
      <w:r w:rsidRPr="00EB171A">
        <w:rPr>
          <w:rFonts w:ascii="Cambria" w:hAnsi="Cambria" w:cs="Arial"/>
          <w:i/>
        </w:rPr>
        <w:t>Our vision is to be the gold standard in emergency response involving companion animals with best-in-class training and volunteers.</w:t>
      </w:r>
    </w:p>
    <w:p w14:paraId="269ADFF5" w14:textId="77777777" w:rsidR="00EB171A" w:rsidRPr="00B84D12" w:rsidRDefault="00EB171A" w:rsidP="00D55B5B">
      <w:pPr>
        <w:spacing w:after="0" w:line="280" w:lineRule="atLeast"/>
        <w:rPr>
          <w:rFonts w:ascii="Cambria" w:hAnsi="Cambria" w:cs="Arial"/>
          <w:i/>
        </w:rPr>
      </w:pP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17C38C52" w14:textId="77777777" w:rsidR="00D55B5B" w:rsidRPr="0047360C" w:rsidRDefault="00D55B5B" w:rsidP="00D55B5B">
      <w:pPr>
        <w:spacing w:line="320" w:lineRule="atLeast"/>
        <w:jc w:val="center"/>
        <w:rPr>
          <w:rFonts w:asciiTheme="majorHAnsi" w:hAnsiTheme="majorHAnsi" w:cs="Arial"/>
        </w:rPr>
      </w:pPr>
      <w:r w:rsidRPr="00B84D12">
        <w:rPr>
          <w:rFonts w:ascii="Cambria" w:hAnsi="Cambria" w:cs="Arial"/>
        </w:rPr>
        <w:t>- end -</w:t>
      </w:r>
    </w:p>
    <w:p w14:paraId="68BD6F3B" w14:textId="77777777" w:rsidR="00985634" w:rsidRPr="00BD7C46" w:rsidRDefault="00985634" w:rsidP="00985634">
      <w:pPr>
        <w:widowControl w:val="0"/>
        <w:autoSpaceDE w:val="0"/>
        <w:autoSpaceDN w:val="0"/>
        <w:adjustRightInd w:val="0"/>
        <w:spacing w:after="0" w:line="240" w:lineRule="auto"/>
        <w:rPr>
          <w:rFonts w:asciiTheme="majorHAnsi" w:hAnsiTheme="majorHAnsi" w:cs="Times"/>
          <w:sz w:val="24"/>
          <w:szCs w:val="24"/>
        </w:rPr>
      </w:pPr>
    </w:p>
    <w:p w14:paraId="28FC7F43" w14:textId="11B4857D" w:rsidR="00B92F5E" w:rsidRPr="00D55B5B" w:rsidRDefault="00B92F5E" w:rsidP="00D55B5B">
      <w:pPr>
        <w:spacing w:after="0" w:line="240" w:lineRule="auto"/>
        <w:rPr>
          <w:rFonts w:asciiTheme="majorHAnsi" w:hAnsiTheme="majorHAnsi" w:cs="Arial"/>
          <w:b/>
        </w:rPr>
      </w:pPr>
    </w:p>
    <w:sectPr w:rsidR="00B92F5E"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FEB4" w14:textId="77777777" w:rsidR="000908D0" w:rsidRDefault="000908D0" w:rsidP="00305834">
      <w:pPr>
        <w:spacing w:after="0" w:line="240" w:lineRule="auto"/>
      </w:pPr>
      <w:r>
        <w:separator/>
      </w:r>
    </w:p>
  </w:endnote>
  <w:endnote w:type="continuationSeparator" w:id="0">
    <w:p w14:paraId="0A4ADF46" w14:textId="77777777" w:rsidR="000908D0" w:rsidRDefault="000908D0"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E355" w14:textId="77777777" w:rsidR="000908D0" w:rsidRDefault="000908D0" w:rsidP="00305834">
      <w:pPr>
        <w:spacing w:after="0" w:line="240" w:lineRule="auto"/>
      </w:pPr>
      <w:r>
        <w:separator/>
      </w:r>
    </w:p>
  </w:footnote>
  <w:footnote w:type="continuationSeparator" w:id="0">
    <w:p w14:paraId="72A408C4" w14:textId="77777777" w:rsidR="000908D0" w:rsidRDefault="000908D0"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7AEA6500" w:rsidR="00305834" w:rsidRPr="00A251DD" w:rsidRDefault="005D568A" w:rsidP="00305834">
    <w:pPr>
      <w:spacing w:after="0" w:line="240" w:lineRule="auto"/>
      <w:jc w:val="right"/>
      <w:rPr>
        <w:rFonts w:asciiTheme="majorHAnsi" w:hAnsiTheme="majorHAnsi" w:cs="Arial"/>
      </w:rPr>
    </w:pPr>
    <w:r>
      <w:rPr>
        <w:rFonts w:asciiTheme="majorHAnsi" w:hAnsiTheme="majorHAnsi" w:cs="Arial"/>
      </w:rPr>
      <w:t>Media &amp; Partnership Relations</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C17810"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049A6"/>
    <w:rsid w:val="00021BDD"/>
    <w:rsid w:val="0002245A"/>
    <w:rsid w:val="00031E0A"/>
    <w:rsid w:val="000334CD"/>
    <w:rsid w:val="00044291"/>
    <w:rsid w:val="00045CC4"/>
    <w:rsid w:val="00055372"/>
    <w:rsid w:val="00066D17"/>
    <w:rsid w:val="00087164"/>
    <w:rsid w:val="000908D0"/>
    <w:rsid w:val="000C600A"/>
    <w:rsid w:val="000D0C09"/>
    <w:rsid w:val="00101794"/>
    <w:rsid w:val="00111398"/>
    <w:rsid w:val="0012019D"/>
    <w:rsid w:val="001415F3"/>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00B5"/>
    <w:rsid w:val="00284087"/>
    <w:rsid w:val="00284CE6"/>
    <w:rsid w:val="00290E49"/>
    <w:rsid w:val="002A6A8D"/>
    <w:rsid w:val="002C69D1"/>
    <w:rsid w:val="00300D0C"/>
    <w:rsid w:val="00305834"/>
    <w:rsid w:val="00314B29"/>
    <w:rsid w:val="003237BE"/>
    <w:rsid w:val="00323A40"/>
    <w:rsid w:val="00334859"/>
    <w:rsid w:val="00346E2F"/>
    <w:rsid w:val="003515B7"/>
    <w:rsid w:val="00384BD5"/>
    <w:rsid w:val="003A2419"/>
    <w:rsid w:val="003A7973"/>
    <w:rsid w:val="003D0680"/>
    <w:rsid w:val="003D1BF7"/>
    <w:rsid w:val="003F5196"/>
    <w:rsid w:val="00415BCF"/>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550D"/>
    <w:rsid w:val="00551E4F"/>
    <w:rsid w:val="00554B28"/>
    <w:rsid w:val="0058787C"/>
    <w:rsid w:val="00593AD4"/>
    <w:rsid w:val="0059430D"/>
    <w:rsid w:val="005946CE"/>
    <w:rsid w:val="005D03E1"/>
    <w:rsid w:val="005D568A"/>
    <w:rsid w:val="005E0B6D"/>
    <w:rsid w:val="005F23ED"/>
    <w:rsid w:val="006520A9"/>
    <w:rsid w:val="00662E81"/>
    <w:rsid w:val="00666FC6"/>
    <w:rsid w:val="006C0111"/>
    <w:rsid w:val="006C6A58"/>
    <w:rsid w:val="00724719"/>
    <w:rsid w:val="0074376D"/>
    <w:rsid w:val="00766167"/>
    <w:rsid w:val="0077019C"/>
    <w:rsid w:val="007A65E6"/>
    <w:rsid w:val="007C2733"/>
    <w:rsid w:val="007D5A1A"/>
    <w:rsid w:val="00822973"/>
    <w:rsid w:val="008434F2"/>
    <w:rsid w:val="0087174E"/>
    <w:rsid w:val="00872875"/>
    <w:rsid w:val="00875134"/>
    <w:rsid w:val="00881FF9"/>
    <w:rsid w:val="008943FC"/>
    <w:rsid w:val="0089673F"/>
    <w:rsid w:val="008B616E"/>
    <w:rsid w:val="008C2A07"/>
    <w:rsid w:val="008C4FD2"/>
    <w:rsid w:val="008C516A"/>
    <w:rsid w:val="008D0F1B"/>
    <w:rsid w:val="008D2813"/>
    <w:rsid w:val="008D7C88"/>
    <w:rsid w:val="008F10B4"/>
    <w:rsid w:val="008F633A"/>
    <w:rsid w:val="00913A94"/>
    <w:rsid w:val="00917056"/>
    <w:rsid w:val="00925541"/>
    <w:rsid w:val="00945297"/>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B10C0A"/>
    <w:rsid w:val="00B154FA"/>
    <w:rsid w:val="00B24148"/>
    <w:rsid w:val="00B42EA0"/>
    <w:rsid w:val="00B67C73"/>
    <w:rsid w:val="00B84D12"/>
    <w:rsid w:val="00B855FD"/>
    <w:rsid w:val="00B92F5E"/>
    <w:rsid w:val="00BC4C7C"/>
    <w:rsid w:val="00BC6C6B"/>
    <w:rsid w:val="00BD2C5A"/>
    <w:rsid w:val="00BE06B0"/>
    <w:rsid w:val="00BF415A"/>
    <w:rsid w:val="00BF5DF7"/>
    <w:rsid w:val="00C049CC"/>
    <w:rsid w:val="00C103E9"/>
    <w:rsid w:val="00C17810"/>
    <w:rsid w:val="00C34418"/>
    <w:rsid w:val="00C510C3"/>
    <w:rsid w:val="00C765AA"/>
    <w:rsid w:val="00C765FD"/>
    <w:rsid w:val="00C92026"/>
    <w:rsid w:val="00C94FA1"/>
    <w:rsid w:val="00C95F31"/>
    <w:rsid w:val="00C96E69"/>
    <w:rsid w:val="00CB05BB"/>
    <w:rsid w:val="00CB211D"/>
    <w:rsid w:val="00CC12D7"/>
    <w:rsid w:val="00CC4923"/>
    <w:rsid w:val="00CD4892"/>
    <w:rsid w:val="00CD68B8"/>
    <w:rsid w:val="00CE5E79"/>
    <w:rsid w:val="00CE69A7"/>
    <w:rsid w:val="00CF0485"/>
    <w:rsid w:val="00CF3D2C"/>
    <w:rsid w:val="00D01866"/>
    <w:rsid w:val="00D02D1A"/>
    <w:rsid w:val="00D11508"/>
    <w:rsid w:val="00D12DFD"/>
    <w:rsid w:val="00D36F60"/>
    <w:rsid w:val="00D40B88"/>
    <w:rsid w:val="00D518BE"/>
    <w:rsid w:val="00D54FF4"/>
    <w:rsid w:val="00D55B5B"/>
    <w:rsid w:val="00D57CF8"/>
    <w:rsid w:val="00D8128B"/>
    <w:rsid w:val="00D94D81"/>
    <w:rsid w:val="00D9731E"/>
    <w:rsid w:val="00DA22FE"/>
    <w:rsid w:val="00DC76CF"/>
    <w:rsid w:val="00DD7222"/>
    <w:rsid w:val="00DF268F"/>
    <w:rsid w:val="00E01098"/>
    <w:rsid w:val="00E02353"/>
    <w:rsid w:val="00E26104"/>
    <w:rsid w:val="00E27A52"/>
    <w:rsid w:val="00E37219"/>
    <w:rsid w:val="00E633EB"/>
    <w:rsid w:val="00E83727"/>
    <w:rsid w:val="00E96CD5"/>
    <w:rsid w:val="00EB11CD"/>
    <w:rsid w:val="00EB171A"/>
    <w:rsid w:val="00EB7E6F"/>
    <w:rsid w:val="00EC5DE1"/>
    <w:rsid w:val="00EE2318"/>
    <w:rsid w:val="00EE6F1A"/>
    <w:rsid w:val="00F14143"/>
    <w:rsid w:val="00F32C0F"/>
    <w:rsid w:val="00F32E8D"/>
    <w:rsid w:val="00F44205"/>
    <w:rsid w:val="00F45E12"/>
    <w:rsid w:val="00F50B3C"/>
    <w:rsid w:val="00F773B2"/>
    <w:rsid w:val="00FA3660"/>
    <w:rsid w:val="00FB37DC"/>
    <w:rsid w:val="00FD5541"/>
    <w:rsid w:val="00FF36EA"/>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uiPriority w:val="22"/>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343483650">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2207990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913516174">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urricanereliefflsarc@spcaflorid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2021-04-20T19:25:00Z</cp:lastPrinted>
  <dcterms:created xsi:type="dcterms:W3CDTF">2022-10-04T15:49:00Z</dcterms:created>
  <dcterms:modified xsi:type="dcterms:W3CDTF">2022-10-04T15:56:00Z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